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36" w:rsidRDefault="00FC6F36" w:rsidP="002C3082">
      <w:pPr>
        <w:tabs>
          <w:tab w:val="left" w:pos="2520"/>
          <w:tab w:val="left" w:pos="6405"/>
        </w:tabs>
        <w:rPr>
          <w:b/>
        </w:rPr>
      </w:pPr>
    </w:p>
    <w:p w:rsidR="003142C4" w:rsidRPr="003142C4" w:rsidRDefault="007E4448" w:rsidP="002C3082">
      <w:pPr>
        <w:tabs>
          <w:tab w:val="left" w:pos="2520"/>
          <w:tab w:val="left" w:pos="6405"/>
        </w:tabs>
        <w:rPr>
          <w:b/>
        </w:rPr>
      </w:pPr>
      <w:r>
        <w:rPr>
          <w:b/>
        </w:rPr>
        <w:t xml:space="preserve">1.0 </w:t>
      </w:r>
      <w:r w:rsidR="003142C4" w:rsidRPr="003142C4">
        <w:rPr>
          <w:b/>
        </w:rPr>
        <w:t xml:space="preserve">Eligibility </w:t>
      </w:r>
      <w:r w:rsidR="008817F5">
        <w:rPr>
          <w:b/>
        </w:rPr>
        <w:t xml:space="preserve">Criteria </w:t>
      </w:r>
      <w:r w:rsidR="003142C4" w:rsidRPr="003142C4">
        <w:rPr>
          <w:b/>
        </w:rPr>
        <w:t>for Funding/Assistance</w:t>
      </w:r>
      <w:r w:rsidR="002C3082">
        <w:rPr>
          <w:b/>
        </w:rPr>
        <w:tab/>
      </w:r>
    </w:p>
    <w:p w:rsidR="003142C4" w:rsidRDefault="008817F5" w:rsidP="00C7136F">
      <w:pPr>
        <w:tabs>
          <w:tab w:val="left" w:pos="2520"/>
        </w:tabs>
        <w:jc w:val="both"/>
      </w:pPr>
      <w:r>
        <w:t>The following federations are eligible for funding/assistance from FIDE:</w:t>
      </w:r>
    </w:p>
    <w:p w:rsidR="007E4448" w:rsidRPr="007E4448" w:rsidRDefault="007E4448" w:rsidP="007E4448">
      <w:pPr>
        <w:tabs>
          <w:tab w:val="left" w:pos="2520"/>
        </w:tabs>
        <w:ind w:left="360"/>
        <w:jc w:val="both"/>
      </w:pPr>
      <w:r w:rsidRPr="007E4448">
        <w:t>1.1 Development Levels</w:t>
      </w:r>
    </w:p>
    <w:p w:rsidR="003142C4" w:rsidRDefault="00777EB0" w:rsidP="00C7136F">
      <w:pPr>
        <w:pStyle w:val="ListParagraph"/>
        <w:numPr>
          <w:ilvl w:val="0"/>
          <w:numId w:val="1"/>
        </w:numPr>
        <w:tabs>
          <w:tab w:val="left" w:pos="2520"/>
        </w:tabs>
        <w:jc w:val="both"/>
      </w:pPr>
      <w:r>
        <w:t>Federations that fall within Development</w:t>
      </w:r>
      <w:r w:rsidR="00647B7B">
        <w:rPr>
          <w:rStyle w:val="FootnoteReference"/>
        </w:rPr>
        <w:footnoteReference w:id="1"/>
      </w:r>
      <w:r w:rsidR="00647B7B">
        <w:t xml:space="preserve"> </w:t>
      </w:r>
      <w:r>
        <w:t>Levels 3, 4 and 5</w:t>
      </w:r>
      <w:r w:rsidR="00647B7B">
        <w:t xml:space="preserve"> </w:t>
      </w:r>
      <w:r w:rsidR="003142C4">
        <w:t xml:space="preserve">are eligible to receive </w:t>
      </w:r>
      <w:r w:rsidR="00C45212">
        <w:t xml:space="preserve">funding for projects that are aligned to FIDE priorities as indicated in the </w:t>
      </w:r>
      <w:r w:rsidR="00C45212" w:rsidRPr="00BB536A">
        <w:rPr>
          <w:b/>
          <w:bCs/>
        </w:rPr>
        <w:t>Addendum-FIDE Priority Areas</w:t>
      </w:r>
    </w:p>
    <w:p w:rsidR="003142C4" w:rsidRDefault="008817F5" w:rsidP="00C7136F">
      <w:pPr>
        <w:pStyle w:val="ListParagraph"/>
        <w:numPr>
          <w:ilvl w:val="0"/>
          <w:numId w:val="1"/>
        </w:numPr>
        <w:tabs>
          <w:tab w:val="left" w:pos="2520"/>
        </w:tabs>
        <w:jc w:val="both"/>
      </w:pPr>
      <w:r>
        <w:t xml:space="preserve">Federations which </w:t>
      </w:r>
      <w:r w:rsidR="003142C4">
        <w:t xml:space="preserve">are in Development level 2 who </w:t>
      </w:r>
      <w:r w:rsidR="00E3511E">
        <w:t>have proposed</w:t>
      </w:r>
      <w:r w:rsidR="003142C4">
        <w:t xml:space="preserve"> specific pr</w:t>
      </w:r>
      <w:r w:rsidR="00AD5C00">
        <w:t xml:space="preserve">ojects that </w:t>
      </w:r>
      <w:r w:rsidR="00561F61">
        <w:t>promote and develop chess</w:t>
      </w:r>
      <w:r w:rsidR="00BB536A">
        <w:t xml:space="preserve"> </w:t>
      </w:r>
      <w:r w:rsidR="00E5776E">
        <w:t xml:space="preserve">will be considered </w:t>
      </w:r>
      <w:bookmarkStart w:id="0" w:name="_GoBack"/>
      <w:bookmarkEnd w:id="0"/>
      <w:r w:rsidR="00BB536A">
        <w:t>on a case by case basis.</w:t>
      </w:r>
    </w:p>
    <w:p w:rsidR="008817F5" w:rsidRPr="007E4448" w:rsidRDefault="007E4448" w:rsidP="007E4448">
      <w:pPr>
        <w:tabs>
          <w:tab w:val="left" w:pos="2520"/>
        </w:tabs>
        <w:ind w:left="360"/>
        <w:jc w:val="both"/>
        <w:rPr>
          <w:bCs/>
        </w:rPr>
      </w:pPr>
      <w:r w:rsidRPr="007E4448">
        <w:rPr>
          <w:bCs/>
        </w:rPr>
        <w:t xml:space="preserve">1.2 </w:t>
      </w:r>
      <w:r w:rsidR="008817F5" w:rsidRPr="007E4448">
        <w:rPr>
          <w:bCs/>
        </w:rPr>
        <w:t>Other Conditions</w:t>
      </w:r>
    </w:p>
    <w:p w:rsidR="00E3511E" w:rsidRDefault="00E463DE" w:rsidP="00C7136F">
      <w:pPr>
        <w:pStyle w:val="ListParagraph"/>
        <w:numPr>
          <w:ilvl w:val="0"/>
          <w:numId w:val="1"/>
        </w:numPr>
        <w:tabs>
          <w:tab w:val="left" w:pos="2520"/>
        </w:tabs>
        <w:jc w:val="both"/>
      </w:pPr>
      <w:r>
        <w:t>S</w:t>
      </w:r>
      <w:r w:rsidR="008817F5">
        <w:t>igning of the</w:t>
      </w:r>
      <w:r w:rsidR="00E3511E">
        <w:t xml:space="preserve"> Agreement</w:t>
      </w:r>
      <w:r w:rsidR="00152117">
        <w:t>/Contract</w:t>
      </w:r>
      <w:r w:rsidR="00E3511E">
        <w:t xml:space="preserve"> –</w:t>
      </w:r>
      <w:r w:rsidR="00E3511E" w:rsidRPr="00E855C5">
        <w:rPr>
          <w:b/>
        </w:rPr>
        <w:t xml:space="preserve">Assistance </w:t>
      </w:r>
      <w:r w:rsidR="00F9071A">
        <w:rPr>
          <w:b/>
        </w:rPr>
        <w:t xml:space="preserve">Provided </w:t>
      </w:r>
      <w:r w:rsidR="00373533">
        <w:rPr>
          <w:b/>
        </w:rPr>
        <w:t xml:space="preserve">by FIDE for </w:t>
      </w:r>
      <w:r w:rsidR="00F9071A">
        <w:rPr>
          <w:b/>
        </w:rPr>
        <w:t>the Development of Chess</w:t>
      </w:r>
      <w:r w:rsidR="00AD5C00">
        <w:t xml:space="preserve"> by the President of the Federation.</w:t>
      </w:r>
      <w:r w:rsidR="007E4448">
        <w:t xml:space="preserve"> ( not necessary if completed in 2019)</w:t>
      </w:r>
    </w:p>
    <w:p w:rsidR="00BE643E" w:rsidRDefault="00BE643E" w:rsidP="00C7136F">
      <w:pPr>
        <w:pStyle w:val="ListParagraph"/>
        <w:numPr>
          <w:ilvl w:val="0"/>
          <w:numId w:val="1"/>
        </w:numPr>
        <w:tabs>
          <w:tab w:val="left" w:pos="2520"/>
        </w:tabs>
        <w:jc w:val="both"/>
      </w:pPr>
      <w:r>
        <w:t xml:space="preserve">Completion of </w:t>
      </w:r>
      <w:r w:rsidRPr="00BE643E">
        <w:rPr>
          <w:b/>
        </w:rPr>
        <w:t>Request for Funding</w:t>
      </w:r>
      <w:r w:rsidR="00776AF2">
        <w:rPr>
          <w:b/>
        </w:rPr>
        <w:t>/Assistance</w:t>
      </w:r>
      <w:r>
        <w:t xml:space="preserve"> template.</w:t>
      </w:r>
    </w:p>
    <w:p w:rsidR="00E463DE" w:rsidRDefault="00E3511E" w:rsidP="00C7136F">
      <w:pPr>
        <w:pStyle w:val="ListParagraph"/>
        <w:numPr>
          <w:ilvl w:val="0"/>
          <w:numId w:val="1"/>
        </w:numPr>
        <w:tabs>
          <w:tab w:val="left" w:pos="2520"/>
        </w:tabs>
        <w:jc w:val="both"/>
      </w:pPr>
      <w:r>
        <w:t xml:space="preserve">Evidence by Federation of </w:t>
      </w:r>
      <w:r w:rsidR="00E463DE">
        <w:t xml:space="preserve">existing governance structures which </w:t>
      </w:r>
      <w:r w:rsidR="00FC6F36">
        <w:t xml:space="preserve">MUST </w:t>
      </w:r>
      <w:r w:rsidR="00E463DE">
        <w:t>include:</w:t>
      </w:r>
    </w:p>
    <w:p w:rsidR="00184831" w:rsidRDefault="00184831" w:rsidP="00184831">
      <w:pPr>
        <w:pStyle w:val="ListParagraph"/>
        <w:numPr>
          <w:ilvl w:val="1"/>
          <w:numId w:val="1"/>
        </w:numPr>
        <w:tabs>
          <w:tab w:val="left" w:pos="2520"/>
        </w:tabs>
        <w:jc w:val="both"/>
      </w:pPr>
      <w:r>
        <w:t>Legal Status: By Laws/Articles of Incorporation</w:t>
      </w:r>
      <w:r w:rsidR="00FC6F36">
        <w:t>/Certificate of Registration (once available)</w:t>
      </w:r>
    </w:p>
    <w:p w:rsidR="00E463DE" w:rsidRDefault="00234EBC" w:rsidP="00C7136F">
      <w:pPr>
        <w:pStyle w:val="ListParagraph"/>
        <w:numPr>
          <w:ilvl w:val="1"/>
          <w:numId w:val="1"/>
        </w:numPr>
        <w:tabs>
          <w:tab w:val="left" w:pos="2520"/>
        </w:tabs>
        <w:jc w:val="both"/>
      </w:pPr>
      <w:r>
        <w:t>Constitution/</w:t>
      </w:r>
      <w:r w:rsidR="00184831">
        <w:t>Statutes</w:t>
      </w:r>
    </w:p>
    <w:p w:rsidR="00234EBC" w:rsidRDefault="00E3511E" w:rsidP="00C7136F">
      <w:pPr>
        <w:pStyle w:val="ListParagraph"/>
        <w:numPr>
          <w:ilvl w:val="1"/>
          <w:numId w:val="1"/>
        </w:numPr>
        <w:tabs>
          <w:tab w:val="left" w:pos="2520"/>
        </w:tabs>
        <w:jc w:val="both"/>
      </w:pPr>
      <w:r>
        <w:t>Minutes from Ge</w:t>
      </w:r>
      <w:r w:rsidR="00AD5C00">
        <w:t>neral Assembly/ Meetings, Strategic/Opera</w:t>
      </w:r>
      <w:r w:rsidR="00E72510">
        <w:t>t</w:t>
      </w:r>
      <w:r w:rsidR="00234EBC">
        <w:t>ional plans, financial reports.</w:t>
      </w:r>
    </w:p>
    <w:p w:rsidR="00FC6F36" w:rsidRDefault="00FC6F36" w:rsidP="00C7136F">
      <w:pPr>
        <w:pStyle w:val="ListParagraph"/>
        <w:numPr>
          <w:ilvl w:val="0"/>
          <w:numId w:val="1"/>
        </w:numPr>
        <w:tabs>
          <w:tab w:val="left" w:pos="2520"/>
        </w:tabs>
        <w:jc w:val="both"/>
      </w:pPr>
      <w:r>
        <w:t>The Federation must not be in arrears with FIDE or have an agreed payment plan to service any previous arrears.</w:t>
      </w:r>
    </w:p>
    <w:p w:rsidR="006B50E0" w:rsidRDefault="006B50E0" w:rsidP="00C7136F">
      <w:pPr>
        <w:pStyle w:val="ListParagraph"/>
        <w:numPr>
          <w:ilvl w:val="0"/>
          <w:numId w:val="1"/>
        </w:numPr>
        <w:tabs>
          <w:tab w:val="left" w:pos="2520"/>
        </w:tabs>
        <w:jc w:val="both"/>
      </w:pPr>
      <w:r>
        <w:t xml:space="preserve">Fulfilment of </w:t>
      </w:r>
      <w:r w:rsidR="00234EBC">
        <w:t xml:space="preserve">funding </w:t>
      </w:r>
      <w:r>
        <w:t xml:space="preserve">reporting requirements </w:t>
      </w:r>
      <w:r w:rsidR="00704CD5">
        <w:t>for</w:t>
      </w:r>
      <w:r>
        <w:t xml:space="preserve"> </w:t>
      </w:r>
      <w:r w:rsidR="00391451">
        <w:t>the duration of the Agreement with FIDE</w:t>
      </w:r>
      <w:r w:rsidR="00704CD5">
        <w:t>.</w:t>
      </w:r>
    </w:p>
    <w:p w:rsidR="00F600F5" w:rsidRDefault="00FC6F36" w:rsidP="00C7136F">
      <w:pPr>
        <w:pStyle w:val="ListParagraph"/>
        <w:numPr>
          <w:ilvl w:val="0"/>
          <w:numId w:val="1"/>
        </w:numPr>
        <w:tabs>
          <w:tab w:val="left" w:pos="2520"/>
        </w:tabs>
        <w:jc w:val="both"/>
      </w:pPr>
      <w:r>
        <w:t>The Federation must have a website</w:t>
      </w:r>
      <w:r w:rsidR="00F600F5">
        <w:t>/social media presence and provide reports on major events which may also be used as ‘NEWS’ for the PDC/FIDE Websites</w:t>
      </w:r>
    </w:p>
    <w:p w:rsidR="007E4448" w:rsidRPr="00D477B7" w:rsidRDefault="007E4448" w:rsidP="00D477B7">
      <w:pPr>
        <w:tabs>
          <w:tab w:val="left" w:pos="2520"/>
        </w:tabs>
        <w:jc w:val="both"/>
        <w:rPr>
          <w:b/>
        </w:rPr>
      </w:pPr>
      <w:r w:rsidRPr="00D477B7">
        <w:rPr>
          <w:b/>
        </w:rPr>
        <w:t>2.0 Funding</w:t>
      </w:r>
    </w:p>
    <w:p w:rsidR="00E72510" w:rsidRDefault="00E72510" w:rsidP="00C7136F">
      <w:pPr>
        <w:tabs>
          <w:tab w:val="left" w:pos="2520"/>
        </w:tabs>
        <w:jc w:val="both"/>
      </w:pPr>
      <w:r>
        <w:t xml:space="preserve">The </w:t>
      </w:r>
      <w:r w:rsidR="00561F61">
        <w:t xml:space="preserve">value of the </w:t>
      </w:r>
      <w:r w:rsidR="002C3082">
        <w:t>funding</w:t>
      </w:r>
      <w:r w:rsidR="00373533">
        <w:t>/assistance</w:t>
      </w:r>
      <w:r>
        <w:t xml:space="preserve"> </w:t>
      </w:r>
      <w:r w:rsidR="00561F61">
        <w:t xml:space="preserve">to Federations </w:t>
      </w:r>
      <w:r>
        <w:t>shall be</w:t>
      </w:r>
      <w:r w:rsidR="00E15D31">
        <w:t xml:space="preserve"> no more than</w:t>
      </w:r>
      <w:r>
        <w:t xml:space="preserve"> </w:t>
      </w:r>
      <w:r w:rsidRPr="00E855C5">
        <w:rPr>
          <w:b/>
        </w:rPr>
        <w:t>US$</w:t>
      </w:r>
      <w:r w:rsidR="00BB536A">
        <w:rPr>
          <w:b/>
        </w:rPr>
        <w:t>5</w:t>
      </w:r>
      <w:r w:rsidRPr="00E855C5">
        <w:rPr>
          <w:b/>
        </w:rPr>
        <w:t xml:space="preserve"> 000</w:t>
      </w:r>
      <w:r>
        <w:t>. This</w:t>
      </w:r>
      <w:r w:rsidR="00561F61">
        <w:t xml:space="preserve"> assistance</w:t>
      </w:r>
      <w:r>
        <w:t xml:space="preserve"> can be in the form of cash and/</w:t>
      </w:r>
      <w:r w:rsidR="00373533">
        <w:t xml:space="preserve">or other </w:t>
      </w:r>
      <w:r>
        <w:t xml:space="preserve">chess assets e.g. </w:t>
      </w:r>
      <w:r w:rsidR="003D6ED2">
        <w:t xml:space="preserve">chess </w:t>
      </w:r>
      <w:r w:rsidR="00994EED">
        <w:t>services</w:t>
      </w:r>
      <w:r>
        <w:t xml:space="preserve">, </w:t>
      </w:r>
      <w:r w:rsidR="000C39FF">
        <w:t xml:space="preserve">provision of </w:t>
      </w:r>
      <w:r>
        <w:t>trainers, etc…</w:t>
      </w:r>
    </w:p>
    <w:p w:rsidR="00E855C5" w:rsidRDefault="00E855C5" w:rsidP="00FF49CA">
      <w:pPr>
        <w:tabs>
          <w:tab w:val="left" w:pos="2520"/>
        </w:tabs>
      </w:pPr>
      <w:r>
        <w:t>As per the agreement, FIDE reserves the right to adjust the conditions related to funding of the Federations with prior notice.</w:t>
      </w:r>
    </w:p>
    <w:p w:rsidR="00C45212" w:rsidRDefault="00C45212" w:rsidP="00184831">
      <w:pPr>
        <w:tabs>
          <w:tab w:val="left" w:pos="2520"/>
        </w:tabs>
        <w:ind w:left="360"/>
      </w:pPr>
    </w:p>
    <w:p w:rsidR="00FF49CA" w:rsidRDefault="00FF49CA" w:rsidP="00184831">
      <w:pPr>
        <w:tabs>
          <w:tab w:val="left" w:pos="2520"/>
        </w:tabs>
        <w:ind w:left="360"/>
      </w:pPr>
    </w:p>
    <w:p w:rsidR="00FF49CA" w:rsidRDefault="00FF49CA" w:rsidP="00184831">
      <w:pPr>
        <w:tabs>
          <w:tab w:val="left" w:pos="2520"/>
        </w:tabs>
        <w:ind w:left="360"/>
      </w:pPr>
    </w:p>
    <w:p w:rsidR="00FF49CA" w:rsidRDefault="00FF49CA" w:rsidP="00184831">
      <w:pPr>
        <w:tabs>
          <w:tab w:val="left" w:pos="2520"/>
        </w:tabs>
        <w:ind w:left="360"/>
      </w:pPr>
    </w:p>
    <w:p w:rsidR="00FF49CA" w:rsidRDefault="00FF49CA" w:rsidP="00184831">
      <w:pPr>
        <w:tabs>
          <w:tab w:val="left" w:pos="2520"/>
        </w:tabs>
        <w:ind w:left="360"/>
      </w:pPr>
    </w:p>
    <w:p w:rsidR="00FF49CA" w:rsidRDefault="00FF49CA" w:rsidP="00184831">
      <w:pPr>
        <w:tabs>
          <w:tab w:val="left" w:pos="2520"/>
        </w:tabs>
        <w:ind w:left="360"/>
      </w:pPr>
    </w:p>
    <w:p w:rsidR="00C45212" w:rsidRPr="00C45212" w:rsidRDefault="00C45212" w:rsidP="00CE28C4">
      <w:pPr>
        <w:tabs>
          <w:tab w:val="left" w:pos="2520"/>
        </w:tabs>
        <w:rPr>
          <w:b/>
          <w:bCs/>
        </w:rPr>
      </w:pPr>
      <w:r w:rsidRPr="00C45212">
        <w:rPr>
          <w:b/>
          <w:bCs/>
        </w:rPr>
        <w:t>ADDENDUM-FIDE PRIORITY AREAS</w:t>
      </w:r>
    </w:p>
    <w:p w:rsidR="00C45212" w:rsidRDefault="00CE28C4" w:rsidP="00CE28C4">
      <w:pPr>
        <w:tabs>
          <w:tab w:val="left" w:pos="2520"/>
        </w:tabs>
      </w:pPr>
      <w:r>
        <w:t>The following are the areas for which requests will be considered for funding:</w:t>
      </w:r>
    </w:p>
    <w:p w:rsidR="00C45212" w:rsidRDefault="00C45212" w:rsidP="00C45212">
      <w:pPr>
        <w:pStyle w:val="ListParagraph"/>
        <w:numPr>
          <w:ilvl w:val="0"/>
          <w:numId w:val="3"/>
        </w:numPr>
        <w:tabs>
          <w:tab w:val="left" w:pos="2520"/>
        </w:tabs>
      </w:pPr>
      <w:r>
        <w:t xml:space="preserve">Hosting of </w:t>
      </w:r>
      <w:r w:rsidR="00FF49CA">
        <w:t>Online</w:t>
      </w:r>
      <w:r>
        <w:t xml:space="preserve"> Events</w:t>
      </w:r>
    </w:p>
    <w:p w:rsidR="00C45212" w:rsidRDefault="00C45212" w:rsidP="00C45212">
      <w:pPr>
        <w:pStyle w:val="ListParagraph"/>
        <w:numPr>
          <w:ilvl w:val="0"/>
          <w:numId w:val="3"/>
        </w:numPr>
        <w:tabs>
          <w:tab w:val="left" w:pos="2520"/>
        </w:tabs>
      </w:pPr>
      <w:r>
        <w:t>Capacity Building: Technical and administrative, chess training, school chess teacher training</w:t>
      </w:r>
    </w:p>
    <w:p w:rsidR="00C45212" w:rsidRDefault="00C45212" w:rsidP="00C45212">
      <w:pPr>
        <w:pStyle w:val="ListParagraph"/>
        <w:numPr>
          <w:ilvl w:val="0"/>
          <w:numId w:val="3"/>
        </w:numPr>
        <w:tabs>
          <w:tab w:val="left" w:pos="2520"/>
        </w:tabs>
      </w:pPr>
      <w:r>
        <w:t>Women/Girls in Chess</w:t>
      </w:r>
    </w:p>
    <w:p w:rsidR="00C45212" w:rsidRDefault="00C45212" w:rsidP="00C45212">
      <w:pPr>
        <w:pStyle w:val="ListParagraph"/>
        <w:numPr>
          <w:ilvl w:val="0"/>
          <w:numId w:val="3"/>
        </w:numPr>
        <w:tabs>
          <w:tab w:val="left" w:pos="2520"/>
        </w:tabs>
      </w:pPr>
      <w:r>
        <w:t>Social Projects</w:t>
      </w:r>
      <w:r w:rsidR="00FF49CA">
        <w:t>-</w:t>
      </w:r>
      <w:r>
        <w:t xml:space="preserve"> </w:t>
      </w:r>
      <w:r w:rsidR="00FF49CA">
        <w:t>Online</w:t>
      </w:r>
    </w:p>
    <w:p w:rsidR="00C45212" w:rsidRDefault="00C45212" w:rsidP="00C45212">
      <w:pPr>
        <w:pStyle w:val="ListParagraph"/>
        <w:numPr>
          <w:ilvl w:val="0"/>
          <w:numId w:val="3"/>
        </w:numPr>
        <w:tabs>
          <w:tab w:val="left" w:pos="2520"/>
        </w:tabs>
      </w:pPr>
      <w:r>
        <w:t>Sponsor engagement</w:t>
      </w:r>
    </w:p>
    <w:p w:rsidR="00C45212" w:rsidRDefault="00C45212" w:rsidP="00C45212">
      <w:pPr>
        <w:pStyle w:val="ListParagraph"/>
        <w:numPr>
          <w:ilvl w:val="0"/>
          <w:numId w:val="3"/>
        </w:numPr>
        <w:tabs>
          <w:tab w:val="left" w:pos="2520"/>
        </w:tabs>
      </w:pPr>
      <w:r>
        <w:t>Marketing/PR of chess activities</w:t>
      </w:r>
    </w:p>
    <w:p w:rsidR="00C45212" w:rsidRDefault="00C45212" w:rsidP="00C45212">
      <w:pPr>
        <w:pStyle w:val="ListParagraph"/>
        <w:tabs>
          <w:tab w:val="left" w:pos="2520"/>
        </w:tabs>
        <w:ind w:left="1080"/>
      </w:pPr>
    </w:p>
    <w:p w:rsidR="00C45212" w:rsidRDefault="00C45212" w:rsidP="007E4448">
      <w:pPr>
        <w:tabs>
          <w:tab w:val="left" w:pos="2520"/>
        </w:tabs>
      </w:pPr>
      <w:r>
        <w:t xml:space="preserve">FIDE </w:t>
      </w:r>
      <w:r w:rsidR="00CE28C4">
        <w:t>r</w:t>
      </w:r>
      <w:r>
        <w:t>eserves the right to approve the funding of projects that can positively impact the image of chess, the federation and FIDE.</w:t>
      </w:r>
    </w:p>
    <w:p w:rsidR="00C45212" w:rsidRDefault="00C45212" w:rsidP="00C45212">
      <w:pPr>
        <w:pStyle w:val="ListParagraph"/>
        <w:tabs>
          <w:tab w:val="left" w:pos="2520"/>
        </w:tabs>
        <w:ind w:left="1080"/>
      </w:pPr>
    </w:p>
    <w:sectPr w:rsidR="00C45212" w:rsidSect="00474D26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4A3" w:rsidRDefault="004B74A3" w:rsidP="003E75DA">
      <w:pPr>
        <w:spacing w:after="0" w:line="240" w:lineRule="auto"/>
      </w:pPr>
      <w:r>
        <w:separator/>
      </w:r>
    </w:p>
  </w:endnote>
  <w:endnote w:type="continuationSeparator" w:id="0">
    <w:p w:rsidR="004B74A3" w:rsidRDefault="004B74A3" w:rsidP="003E7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4A3" w:rsidRDefault="004B74A3" w:rsidP="003E75DA">
      <w:pPr>
        <w:spacing w:after="0" w:line="240" w:lineRule="auto"/>
      </w:pPr>
      <w:r>
        <w:separator/>
      </w:r>
    </w:p>
  </w:footnote>
  <w:footnote w:type="continuationSeparator" w:id="0">
    <w:p w:rsidR="004B74A3" w:rsidRDefault="004B74A3" w:rsidP="003E75DA">
      <w:pPr>
        <w:spacing w:after="0" w:line="240" w:lineRule="auto"/>
      </w:pPr>
      <w:r>
        <w:continuationSeparator/>
      </w:r>
    </w:p>
  </w:footnote>
  <w:footnote w:id="1">
    <w:p w:rsidR="00647B7B" w:rsidRPr="003D6ED2" w:rsidRDefault="00647B7B" w:rsidP="00647B7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As Per FIDE Handbook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A00" w:rsidRDefault="007E4448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-144780</wp:posOffset>
          </wp:positionV>
          <wp:extent cx="1254760" cy="755015"/>
          <wp:effectExtent l="0" t="0" r="2540" b="6985"/>
          <wp:wrapNone/>
          <wp:docPr id="2" name="Picture 2" descr="A picture containing ax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D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760" cy="755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4D26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102pt;margin-top:9.2pt;width:327pt;height:110.6pt;z-index:25165926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5YDIAIAAB4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" stroked="f">
          <v:textbox style="mso-fit-shape-to-text:t">
            <w:txbxContent>
              <w:p w:rsidR="00794A00" w:rsidRDefault="00FD735E">
                <w:r>
                  <w:rPr>
                    <w:b/>
                  </w:rPr>
                  <w:t>APPENDIX A</w:t>
                </w:r>
                <w:r w:rsidR="00776AF2">
                  <w:rPr>
                    <w:b/>
                  </w:rPr>
                  <w:t xml:space="preserve">: </w:t>
                </w:r>
                <w:r w:rsidR="00794A00" w:rsidRPr="00E72510">
                  <w:rPr>
                    <w:b/>
                  </w:rPr>
                  <w:t>FEDERATION FUNDING/ASSISTANCE GUIDELINES</w:t>
                </w:r>
              </w:p>
            </w:txbxContent>
          </v:textbox>
          <w10:wrap type="square"/>
        </v:shape>
      </w:pict>
    </w:r>
    <w:r w:rsidR="00794A00">
      <w:t xml:space="preserve">   </w:t>
    </w:r>
    <w:r w:rsidR="00794A00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0627"/>
    <w:multiLevelType w:val="hybridMultilevel"/>
    <w:tmpl w:val="5AA262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0E3110"/>
    <w:multiLevelType w:val="hybridMultilevel"/>
    <w:tmpl w:val="B85E896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216D9"/>
    <w:multiLevelType w:val="hybridMultilevel"/>
    <w:tmpl w:val="4F5260EE"/>
    <w:lvl w:ilvl="0" w:tplc="CBC841B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809A6"/>
    <w:rsid w:val="00023114"/>
    <w:rsid w:val="0006743C"/>
    <w:rsid w:val="000C39FF"/>
    <w:rsid w:val="000C68E0"/>
    <w:rsid w:val="00152117"/>
    <w:rsid w:val="00184831"/>
    <w:rsid w:val="001A10B6"/>
    <w:rsid w:val="00234EBC"/>
    <w:rsid w:val="002C3082"/>
    <w:rsid w:val="003142C4"/>
    <w:rsid w:val="00373533"/>
    <w:rsid w:val="00386237"/>
    <w:rsid w:val="00391451"/>
    <w:rsid w:val="003A3E86"/>
    <w:rsid w:val="003A3E9B"/>
    <w:rsid w:val="003B1289"/>
    <w:rsid w:val="003D6ED2"/>
    <w:rsid w:val="003E75DA"/>
    <w:rsid w:val="00474D26"/>
    <w:rsid w:val="004B74A3"/>
    <w:rsid w:val="00561F61"/>
    <w:rsid w:val="00597A17"/>
    <w:rsid w:val="00601C2D"/>
    <w:rsid w:val="00636DE2"/>
    <w:rsid w:val="00647B7B"/>
    <w:rsid w:val="0067544C"/>
    <w:rsid w:val="006B50E0"/>
    <w:rsid w:val="00704946"/>
    <w:rsid w:val="00704CD5"/>
    <w:rsid w:val="00776AF2"/>
    <w:rsid w:val="00777EB0"/>
    <w:rsid w:val="00794A00"/>
    <w:rsid w:val="007E4448"/>
    <w:rsid w:val="008817F5"/>
    <w:rsid w:val="00931F4C"/>
    <w:rsid w:val="00974992"/>
    <w:rsid w:val="00994EED"/>
    <w:rsid w:val="00AD5C00"/>
    <w:rsid w:val="00AE4CCD"/>
    <w:rsid w:val="00B41E23"/>
    <w:rsid w:val="00B420FF"/>
    <w:rsid w:val="00BB536A"/>
    <w:rsid w:val="00BE643E"/>
    <w:rsid w:val="00C246CC"/>
    <w:rsid w:val="00C45212"/>
    <w:rsid w:val="00C7136F"/>
    <w:rsid w:val="00CE28C4"/>
    <w:rsid w:val="00D477B7"/>
    <w:rsid w:val="00D536A1"/>
    <w:rsid w:val="00DD67EC"/>
    <w:rsid w:val="00E15D31"/>
    <w:rsid w:val="00E3511E"/>
    <w:rsid w:val="00E463DE"/>
    <w:rsid w:val="00E5776E"/>
    <w:rsid w:val="00E72510"/>
    <w:rsid w:val="00E72F4C"/>
    <w:rsid w:val="00E809A6"/>
    <w:rsid w:val="00E8305E"/>
    <w:rsid w:val="00E855C5"/>
    <w:rsid w:val="00F600F5"/>
    <w:rsid w:val="00F9071A"/>
    <w:rsid w:val="00FC6F36"/>
    <w:rsid w:val="00FD735E"/>
    <w:rsid w:val="00FF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2C4"/>
    <w:pPr>
      <w:ind w:left="720"/>
      <w:contextualSpacing/>
    </w:pPr>
  </w:style>
  <w:style w:type="table" w:styleId="TableGrid">
    <w:name w:val="Table Grid"/>
    <w:basedOn w:val="TableNormal"/>
    <w:uiPriority w:val="59"/>
    <w:rsid w:val="003A3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E75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5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75D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75D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75D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75DA"/>
    <w:rPr>
      <w:vertAlign w:val="superscript"/>
    </w:rPr>
  </w:style>
  <w:style w:type="paragraph" w:styleId="NoSpacing">
    <w:name w:val="No Spacing"/>
    <w:uiPriority w:val="1"/>
    <w:qFormat/>
    <w:rsid w:val="003D6ED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4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A00"/>
  </w:style>
  <w:style w:type="paragraph" w:styleId="Footer">
    <w:name w:val="footer"/>
    <w:basedOn w:val="Normal"/>
    <w:link w:val="FooterChar"/>
    <w:uiPriority w:val="99"/>
    <w:unhideWhenUsed/>
    <w:rsid w:val="00794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A00"/>
  </w:style>
  <w:style w:type="character" w:styleId="CommentReference">
    <w:name w:val="annotation reference"/>
    <w:basedOn w:val="DefaultParagraphFont"/>
    <w:uiPriority w:val="99"/>
    <w:semiHidden/>
    <w:unhideWhenUsed/>
    <w:rsid w:val="00F90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7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7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7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7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C9966-C929-4380-86C1-100B470D0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 Student</dc:creator>
  <cp:lastModifiedBy>SMP-USER-10</cp:lastModifiedBy>
  <cp:revision>3</cp:revision>
  <dcterms:created xsi:type="dcterms:W3CDTF">2020-05-06T23:31:00Z</dcterms:created>
  <dcterms:modified xsi:type="dcterms:W3CDTF">2020-05-06T23:33:00Z</dcterms:modified>
</cp:coreProperties>
</file>